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83096" w14:textId="64601A25" w:rsidR="00592BAE" w:rsidRPr="00592BAE" w:rsidRDefault="0025034A" w:rsidP="00C655B5">
      <w:pPr>
        <w:rPr>
          <w:color w:val="000000"/>
          <w:sz w:val="22"/>
          <w:szCs w:val="22"/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AA5B36A" w14:textId="77777777" w:rsidR="00CB00DA" w:rsidRPr="001B2643" w:rsidRDefault="00CB00DA" w:rsidP="00FA6939">
      <w:pPr>
        <w:rPr>
          <w:lang w:val="lt-LT"/>
        </w:rPr>
      </w:pPr>
    </w:p>
    <w:p w14:paraId="3AA5B36B" w14:textId="1418C1F9" w:rsidR="00CB00DA" w:rsidRPr="00F019E2" w:rsidRDefault="00CB00DA" w:rsidP="00FA6939">
      <w:pPr>
        <w:jc w:val="center"/>
        <w:rPr>
          <w:b/>
          <w:caps/>
          <w:sz w:val="20"/>
          <w:szCs w:val="20"/>
          <w:lang w:val="lt-LT"/>
        </w:rPr>
      </w:pPr>
      <w:r w:rsidRPr="00F019E2">
        <w:rPr>
          <w:b/>
          <w:caps/>
          <w:sz w:val="20"/>
          <w:szCs w:val="20"/>
          <w:lang w:val="lt-LT"/>
        </w:rPr>
        <w:t>Tiekėjo vadovaujančių darbuotojų (specialistų)</w:t>
      </w:r>
      <w:r w:rsidR="00F52AFA">
        <w:rPr>
          <w:b/>
          <w:caps/>
          <w:sz w:val="20"/>
          <w:szCs w:val="20"/>
          <w:lang w:val="lt-LT"/>
        </w:rPr>
        <w:t>,</w:t>
      </w:r>
      <w:r w:rsidRPr="00F019E2">
        <w:rPr>
          <w:b/>
          <w:caps/>
          <w:sz w:val="20"/>
          <w:szCs w:val="20"/>
          <w:lang w:val="lt-LT"/>
        </w:rPr>
        <w:t xml:space="preserve"> asmenų, atsakingų už sutarties vykdymą sąrašas</w:t>
      </w:r>
    </w:p>
    <w:p w14:paraId="3AA5B36C" w14:textId="77777777" w:rsidR="00FA6939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p w14:paraId="213659B6" w14:textId="77777777" w:rsidR="0039372F" w:rsidRPr="00F019E2" w:rsidRDefault="0039372F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pPr w:leftFromText="180" w:rightFromText="180" w:vertAnchor="text" w:tblpY="1"/>
        <w:tblOverlap w:val="never"/>
        <w:tblW w:w="13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995"/>
        <w:gridCol w:w="46"/>
        <w:gridCol w:w="1701"/>
        <w:gridCol w:w="2268"/>
        <w:gridCol w:w="2268"/>
        <w:gridCol w:w="2126"/>
        <w:gridCol w:w="2098"/>
      </w:tblGrid>
      <w:tr w:rsidR="00EB3B37" w:rsidRPr="00B171D7" w14:paraId="3AA5B377" w14:textId="474374F6" w:rsidTr="00EB3B37">
        <w:tc>
          <w:tcPr>
            <w:tcW w:w="648" w:type="dxa"/>
          </w:tcPr>
          <w:p w14:paraId="3AA5B36D" w14:textId="77777777" w:rsidR="00EB3B37" w:rsidRPr="00F019E2" w:rsidRDefault="00EB3B37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019E2">
              <w:rPr>
                <w:b/>
                <w:sz w:val="20"/>
                <w:szCs w:val="20"/>
                <w:lang w:val="lt-LT"/>
              </w:rPr>
              <w:t>Eil.</w:t>
            </w:r>
          </w:p>
          <w:p w14:paraId="3AA5B36E" w14:textId="77777777" w:rsidR="00EB3B37" w:rsidRPr="00F019E2" w:rsidRDefault="00EB3B37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019E2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041" w:type="dxa"/>
            <w:gridSpan w:val="2"/>
          </w:tcPr>
          <w:p w14:paraId="3AA5B36F" w14:textId="77777777" w:rsidR="00EB3B37" w:rsidRPr="00F019E2" w:rsidRDefault="00EB3B37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019E2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F019E2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1701" w:type="dxa"/>
          </w:tcPr>
          <w:p w14:paraId="236941E3" w14:textId="15D93FBC" w:rsidR="00EB3B37" w:rsidRPr="001C7E03" w:rsidRDefault="00D44F16" w:rsidP="001C7E03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rFonts w:eastAsia="Aptos"/>
                <w:b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S</w:t>
            </w:r>
            <w:r w:rsidR="00EB3B37" w:rsidRPr="00CE2DB8">
              <w:rPr>
                <w:rFonts w:eastAsia="Aptos"/>
                <w:b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pecialist</w:t>
            </w:r>
            <w:r>
              <w:rPr>
                <w:rFonts w:eastAsia="Aptos"/>
                <w:b/>
                <w:bCs/>
                <w:kern w:val="2"/>
                <w:sz w:val="20"/>
                <w:szCs w:val="20"/>
                <w:lang w:val="lt-LT"/>
                <w14:ligatures w14:val="standardContextual"/>
              </w:rPr>
              <w:t xml:space="preserve">o </w:t>
            </w:r>
            <w:r w:rsidR="00EB3B37" w:rsidRPr="00CE2DB8">
              <w:rPr>
                <w:rFonts w:eastAsia="Aptos"/>
                <w:b/>
                <w:bCs/>
                <w:kern w:val="2"/>
                <w:sz w:val="20"/>
                <w:szCs w:val="20"/>
                <w:lang w:val="lt-LT"/>
                <w14:ligatures w14:val="standardContextual"/>
              </w:rPr>
              <w:t xml:space="preserve"> </w:t>
            </w:r>
            <w:r>
              <w:rPr>
                <w:rFonts w:eastAsia="Aptos"/>
                <w:b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darbinė padėtis (tiekėjo dar</w:t>
            </w:r>
            <w:r w:rsidR="00791A2F">
              <w:rPr>
                <w:rFonts w:eastAsia="Aptos"/>
                <w:b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buotojas ar subtiekėjas)</w:t>
            </w:r>
          </w:p>
        </w:tc>
        <w:tc>
          <w:tcPr>
            <w:tcW w:w="2268" w:type="dxa"/>
          </w:tcPr>
          <w:p w14:paraId="3AA5B371" w14:textId="3E9CE0CF" w:rsidR="00EB3B37" w:rsidRPr="001C7E03" w:rsidRDefault="00EB3B37" w:rsidP="001C7E03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1C7E03">
              <w:rPr>
                <w:b/>
                <w:sz w:val="20"/>
                <w:szCs w:val="20"/>
                <w:lang w:val="lt-LT"/>
              </w:rPr>
              <w:t>Funkcijos, įgyvendinant pirkimo Sutartį</w:t>
            </w:r>
          </w:p>
        </w:tc>
        <w:tc>
          <w:tcPr>
            <w:tcW w:w="2268" w:type="dxa"/>
          </w:tcPr>
          <w:p w14:paraId="3AA5B373" w14:textId="6B2CE44A" w:rsidR="00EB3B37" w:rsidRPr="00F019E2" w:rsidRDefault="00EB3B37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Statinio kategorija</w:t>
            </w:r>
          </w:p>
        </w:tc>
        <w:tc>
          <w:tcPr>
            <w:tcW w:w="2126" w:type="dxa"/>
          </w:tcPr>
          <w:p w14:paraId="3AA5B374" w14:textId="484BFDF1" w:rsidR="00EB3B37" w:rsidRPr="00F019E2" w:rsidRDefault="00EB3B37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Statinių grupė</w:t>
            </w:r>
          </w:p>
        </w:tc>
        <w:tc>
          <w:tcPr>
            <w:tcW w:w="2098" w:type="dxa"/>
          </w:tcPr>
          <w:p w14:paraId="01EAE4F3" w14:textId="19EBBA86" w:rsidR="00EB3B37" w:rsidRDefault="00EB3B37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Kvalifikacijos atestato Nr.</w:t>
            </w:r>
          </w:p>
        </w:tc>
      </w:tr>
      <w:tr w:rsidR="00EB3B37" w:rsidRPr="00F019E2" w14:paraId="3AA5B381" w14:textId="2B5E011D" w:rsidTr="00EB3B37">
        <w:tc>
          <w:tcPr>
            <w:tcW w:w="648" w:type="dxa"/>
          </w:tcPr>
          <w:p w14:paraId="3AA5B378" w14:textId="279F8D0D" w:rsidR="00EB3B37" w:rsidRPr="00F019E2" w:rsidRDefault="00EB3B37" w:rsidP="0054772A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F019E2">
              <w:rPr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2041" w:type="dxa"/>
            <w:gridSpan w:val="2"/>
          </w:tcPr>
          <w:p w14:paraId="3AA5B379" w14:textId="77777777" w:rsidR="00EB3B37" w:rsidRPr="00F019E2" w:rsidRDefault="00EB3B37" w:rsidP="0054772A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F019E2">
              <w:rPr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1701" w:type="dxa"/>
          </w:tcPr>
          <w:p w14:paraId="6FEB2591" w14:textId="77777777" w:rsidR="00EB3B37" w:rsidRDefault="00EB3B37" w:rsidP="0054772A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3AA5B37B" w14:textId="18116F65" w:rsidR="00EB3B37" w:rsidRPr="001C7E03" w:rsidRDefault="00EB3B37" w:rsidP="0054772A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>
              <w:rPr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268" w:type="dxa"/>
          </w:tcPr>
          <w:p w14:paraId="3AA5B37D" w14:textId="2B238480" w:rsidR="00EB3B37" w:rsidRPr="00F019E2" w:rsidRDefault="00EB3B37" w:rsidP="0054772A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>
              <w:rPr>
                <w:b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2126" w:type="dxa"/>
          </w:tcPr>
          <w:p w14:paraId="3AA5B37E" w14:textId="464F94CD" w:rsidR="00EB3B37" w:rsidRPr="00F019E2" w:rsidRDefault="00EB3B37" w:rsidP="0054772A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>
              <w:rPr>
                <w:b/>
                <w:caps/>
                <w:sz w:val="20"/>
                <w:szCs w:val="20"/>
                <w:lang w:val="lt-LT"/>
              </w:rPr>
              <w:t>5</w:t>
            </w:r>
          </w:p>
        </w:tc>
        <w:tc>
          <w:tcPr>
            <w:tcW w:w="2098" w:type="dxa"/>
          </w:tcPr>
          <w:p w14:paraId="505D9046" w14:textId="5B61767B" w:rsidR="00EB3B37" w:rsidRPr="00F019E2" w:rsidRDefault="00EB3B37" w:rsidP="0054772A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>
              <w:rPr>
                <w:b/>
                <w:caps/>
                <w:sz w:val="20"/>
                <w:szCs w:val="20"/>
                <w:lang w:val="lt-LT"/>
              </w:rPr>
              <w:t>7</w:t>
            </w:r>
          </w:p>
        </w:tc>
      </w:tr>
      <w:tr w:rsidR="00BB3C51" w:rsidRPr="00F019E2" w14:paraId="3AA5B38B" w14:textId="3074BD00" w:rsidTr="002A1D90">
        <w:tc>
          <w:tcPr>
            <w:tcW w:w="13150" w:type="dxa"/>
            <w:gridSpan w:val="8"/>
          </w:tcPr>
          <w:p w14:paraId="09836E3D" w14:textId="521B9AC2" w:rsidR="00BB3C51" w:rsidRPr="00BB3C51" w:rsidRDefault="00BB3C51" w:rsidP="00BB3C51">
            <w:pPr>
              <w:rPr>
                <w:b/>
                <w:bCs/>
                <w:caps/>
                <w:lang w:val="lt-LT"/>
              </w:rPr>
            </w:pPr>
            <w:r w:rsidRPr="00BB3C51">
              <w:rPr>
                <w:b/>
                <w:bCs/>
                <w:lang w:val="lt-LT"/>
              </w:rPr>
              <w:t>S</w:t>
            </w:r>
            <w:r w:rsidRPr="00BB3C51">
              <w:rPr>
                <w:b/>
                <w:bCs/>
                <w:lang w:val="lt-LT"/>
              </w:rPr>
              <w:t>tatinio statybos vadov</w:t>
            </w:r>
            <w:r w:rsidRPr="00BB3C51">
              <w:rPr>
                <w:b/>
                <w:bCs/>
                <w:lang w:val="lt-LT"/>
              </w:rPr>
              <w:t>as</w:t>
            </w:r>
          </w:p>
        </w:tc>
      </w:tr>
      <w:tr w:rsidR="00BB3C51" w:rsidRPr="00F019E2" w14:paraId="159A7F50" w14:textId="77777777" w:rsidTr="00BB3C51">
        <w:tc>
          <w:tcPr>
            <w:tcW w:w="648" w:type="dxa"/>
          </w:tcPr>
          <w:p w14:paraId="73087969" w14:textId="24654C77" w:rsidR="00BB3C51" w:rsidRPr="00F019E2" w:rsidRDefault="00BB3C51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1995" w:type="dxa"/>
          </w:tcPr>
          <w:p w14:paraId="0E696361" w14:textId="77777777" w:rsidR="00BB3C51" w:rsidRPr="001C7E03" w:rsidRDefault="00BB3C51" w:rsidP="0054772A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1747" w:type="dxa"/>
            <w:gridSpan w:val="2"/>
          </w:tcPr>
          <w:p w14:paraId="4384DBD1" w14:textId="77777777" w:rsidR="00BB3C51" w:rsidRPr="001C7E03" w:rsidRDefault="00BB3C51" w:rsidP="0054772A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7C164BC3" w14:textId="4C35B59B" w:rsidR="00BB3C51" w:rsidRPr="00D24C2F" w:rsidRDefault="00BB3C51" w:rsidP="0054772A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7E657BA3" w14:textId="77777777" w:rsidR="00BB3C51" w:rsidRPr="00F019E2" w:rsidRDefault="00BB3C51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14:paraId="1645098A" w14:textId="77777777" w:rsidR="00BB3C51" w:rsidRPr="00F019E2" w:rsidRDefault="00BB3C51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098" w:type="dxa"/>
          </w:tcPr>
          <w:p w14:paraId="718BA735" w14:textId="77777777" w:rsidR="00BB3C51" w:rsidRPr="00F019E2" w:rsidRDefault="00BB3C51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BB3C51" w:rsidRPr="00F019E2" w14:paraId="6CB20900" w14:textId="77777777" w:rsidTr="00BB3C51">
        <w:tc>
          <w:tcPr>
            <w:tcW w:w="648" w:type="dxa"/>
          </w:tcPr>
          <w:p w14:paraId="5BCB6764" w14:textId="7B067C0A" w:rsidR="00BB3C51" w:rsidRDefault="00BB3C51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>
              <w:rPr>
                <w:caps/>
                <w:sz w:val="22"/>
                <w:szCs w:val="22"/>
                <w:lang w:val="lt-LT"/>
              </w:rPr>
              <w:t>...</w:t>
            </w:r>
          </w:p>
        </w:tc>
        <w:tc>
          <w:tcPr>
            <w:tcW w:w="1995" w:type="dxa"/>
          </w:tcPr>
          <w:p w14:paraId="254A4DD5" w14:textId="77777777" w:rsidR="00BB3C51" w:rsidRPr="001C7E03" w:rsidRDefault="00BB3C51" w:rsidP="0054772A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1747" w:type="dxa"/>
            <w:gridSpan w:val="2"/>
          </w:tcPr>
          <w:p w14:paraId="3FC13561" w14:textId="77777777" w:rsidR="00BB3C51" w:rsidRPr="001C7E03" w:rsidRDefault="00BB3C51" w:rsidP="0054772A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2E98AA70" w14:textId="74ECE95B" w:rsidR="00BB3C51" w:rsidRPr="00D24C2F" w:rsidRDefault="00BB3C51" w:rsidP="0054772A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31CF5E29" w14:textId="77777777" w:rsidR="00BB3C51" w:rsidRPr="00F019E2" w:rsidRDefault="00BB3C51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14:paraId="7B5C0BB4" w14:textId="77777777" w:rsidR="00BB3C51" w:rsidRPr="00F019E2" w:rsidRDefault="00BB3C51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098" w:type="dxa"/>
          </w:tcPr>
          <w:p w14:paraId="1539FD2B" w14:textId="77777777" w:rsidR="00BB3C51" w:rsidRPr="00F019E2" w:rsidRDefault="00BB3C51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BB3C51" w:rsidRPr="00F019E2" w14:paraId="31EBA943" w14:textId="77777777" w:rsidTr="00803015">
        <w:tc>
          <w:tcPr>
            <w:tcW w:w="13150" w:type="dxa"/>
            <w:gridSpan w:val="8"/>
          </w:tcPr>
          <w:p w14:paraId="421B71DB" w14:textId="422C30CD" w:rsidR="00BB3C51" w:rsidRPr="00BB3C51" w:rsidRDefault="00BB3C51" w:rsidP="00BB3C51">
            <w:pPr>
              <w:rPr>
                <w:b/>
                <w:bCs/>
                <w:caps/>
                <w:lang w:val="lt-LT"/>
              </w:rPr>
            </w:pPr>
            <w:r w:rsidRPr="00BB3C51">
              <w:rPr>
                <w:b/>
                <w:bCs/>
                <w:lang w:val="lt-LT"/>
              </w:rPr>
              <w:t>S</w:t>
            </w:r>
            <w:r w:rsidRPr="00BB3C51">
              <w:rPr>
                <w:b/>
                <w:bCs/>
                <w:lang w:val="lt-LT"/>
              </w:rPr>
              <w:t>tatinio specialiųjų darbų vadov</w:t>
            </w:r>
            <w:r w:rsidRPr="00BB3C51">
              <w:rPr>
                <w:b/>
                <w:bCs/>
                <w:lang w:val="lt-LT"/>
              </w:rPr>
              <w:t>as</w:t>
            </w:r>
          </w:p>
        </w:tc>
      </w:tr>
      <w:tr w:rsidR="00EB3B37" w:rsidRPr="00F019E2" w14:paraId="3AA5B395" w14:textId="1228C758" w:rsidTr="00EB3B37">
        <w:tc>
          <w:tcPr>
            <w:tcW w:w="648" w:type="dxa"/>
          </w:tcPr>
          <w:p w14:paraId="3AA5B38C" w14:textId="52ED16B2" w:rsidR="00EB3B37" w:rsidRPr="00F019E2" w:rsidRDefault="00BB3C51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2041" w:type="dxa"/>
            <w:gridSpan w:val="2"/>
          </w:tcPr>
          <w:p w14:paraId="3AA5B38D" w14:textId="77777777" w:rsidR="00EB3B37" w:rsidRPr="00F019E2" w:rsidRDefault="00EB3B37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7E25A9DF" w14:textId="77777777" w:rsidR="00EB3B37" w:rsidRPr="001C7E03" w:rsidRDefault="00EB3B37" w:rsidP="0054772A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3AA5B38F" w14:textId="46FF7696" w:rsidR="00EB3B37" w:rsidRPr="00D24C2F" w:rsidRDefault="00D24C2F" w:rsidP="0054772A">
            <w:pPr>
              <w:jc w:val="center"/>
              <w:rPr>
                <w:caps/>
                <w:sz w:val="20"/>
                <w:szCs w:val="20"/>
                <w:lang w:val="lt-LT"/>
              </w:rPr>
            </w:pPr>
            <w:r w:rsidRPr="00D24C2F">
              <w:rPr>
                <w:sz w:val="20"/>
                <w:szCs w:val="20"/>
                <w:lang w:val="lt-LT"/>
              </w:rPr>
              <w:t>Statinio  elektros inžinerinių sistemų įrengimas</w:t>
            </w:r>
          </w:p>
        </w:tc>
        <w:tc>
          <w:tcPr>
            <w:tcW w:w="2268" w:type="dxa"/>
          </w:tcPr>
          <w:p w14:paraId="3AA5B391" w14:textId="77777777" w:rsidR="00EB3B37" w:rsidRPr="00F019E2" w:rsidRDefault="00EB3B37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14:paraId="3AA5B392" w14:textId="77777777" w:rsidR="00EB3B37" w:rsidRPr="00F019E2" w:rsidRDefault="00EB3B37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098" w:type="dxa"/>
          </w:tcPr>
          <w:p w14:paraId="417442C0" w14:textId="77777777" w:rsidR="00EB3B37" w:rsidRPr="00F019E2" w:rsidRDefault="00EB3B37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EB3B37" w:rsidRPr="0039372F" w14:paraId="3AA5B39F" w14:textId="24319A0A" w:rsidTr="00EB3B37">
        <w:tc>
          <w:tcPr>
            <w:tcW w:w="648" w:type="dxa"/>
          </w:tcPr>
          <w:p w14:paraId="3AA5B396" w14:textId="6759684C" w:rsidR="00EB3B37" w:rsidRPr="00F019E2" w:rsidRDefault="00BB3C51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2041" w:type="dxa"/>
            <w:gridSpan w:val="2"/>
          </w:tcPr>
          <w:p w14:paraId="3AA5B397" w14:textId="77777777" w:rsidR="00EB3B37" w:rsidRPr="00F019E2" w:rsidRDefault="00EB3B37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4BF1A4C5" w14:textId="77777777" w:rsidR="00EB3B37" w:rsidRPr="001C7E03" w:rsidRDefault="00EB3B37" w:rsidP="0054772A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3AA5B399" w14:textId="4DF8FB62" w:rsidR="00EB3B37" w:rsidRPr="00D24C2F" w:rsidRDefault="00D24C2F" w:rsidP="0054772A">
            <w:pPr>
              <w:jc w:val="center"/>
              <w:rPr>
                <w:caps/>
                <w:sz w:val="20"/>
                <w:szCs w:val="20"/>
                <w:lang w:val="lt-LT"/>
              </w:rPr>
            </w:pPr>
            <w:r w:rsidRPr="00D24C2F">
              <w:rPr>
                <w:sz w:val="20"/>
                <w:szCs w:val="20"/>
                <w:lang w:val="lt-LT"/>
              </w:rPr>
              <w:t>Statinio nuotolinio ryšio (telekomunikacijų) inžinerinių sistemų įrengimas</w:t>
            </w:r>
          </w:p>
        </w:tc>
        <w:tc>
          <w:tcPr>
            <w:tcW w:w="2268" w:type="dxa"/>
          </w:tcPr>
          <w:p w14:paraId="3AA5B39B" w14:textId="77777777" w:rsidR="00EB3B37" w:rsidRPr="00F019E2" w:rsidRDefault="00EB3B37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14:paraId="3AA5B39C" w14:textId="77777777" w:rsidR="00EB3B37" w:rsidRPr="00F019E2" w:rsidRDefault="00EB3B37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098" w:type="dxa"/>
          </w:tcPr>
          <w:p w14:paraId="1DEF46C1" w14:textId="77777777" w:rsidR="00EB3B37" w:rsidRPr="00F019E2" w:rsidRDefault="00EB3B37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EB3B37" w:rsidRPr="00F019E2" w14:paraId="3AA5B3A9" w14:textId="7F7A1AC6" w:rsidTr="00EB3B37">
        <w:tc>
          <w:tcPr>
            <w:tcW w:w="648" w:type="dxa"/>
          </w:tcPr>
          <w:p w14:paraId="3AA5B3A0" w14:textId="4FCEA694" w:rsidR="00EB3B37" w:rsidRPr="00F019E2" w:rsidRDefault="00BB3C51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2041" w:type="dxa"/>
            <w:gridSpan w:val="2"/>
          </w:tcPr>
          <w:p w14:paraId="3AA5B3A1" w14:textId="77777777" w:rsidR="00EB3B37" w:rsidRPr="00F019E2" w:rsidRDefault="00EB3B37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255D5A7B" w14:textId="77777777" w:rsidR="00EB3B37" w:rsidRPr="001C7E03" w:rsidRDefault="00EB3B37" w:rsidP="0054772A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3AA5B3A3" w14:textId="71CC71EE" w:rsidR="00EB3B37" w:rsidRPr="00D24C2F" w:rsidRDefault="00D24C2F" w:rsidP="0054772A">
            <w:pPr>
              <w:jc w:val="center"/>
              <w:rPr>
                <w:caps/>
                <w:sz w:val="20"/>
                <w:szCs w:val="20"/>
                <w:lang w:val="lt-LT"/>
              </w:rPr>
            </w:pPr>
            <w:r w:rsidRPr="00D24C2F">
              <w:rPr>
                <w:sz w:val="20"/>
                <w:szCs w:val="20"/>
                <w:lang w:val="lt-LT"/>
              </w:rPr>
              <w:t xml:space="preserve">Statinio šildymo  inžinerinių sistemų įrengimas  </w:t>
            </w:r>
          </w:p>
        </w:tc>
        <w:tc>
          <w:tcPr>
            <w:tcW w:w="2268" w:type="dxa"/>
          </w:tcPr>
          <w:p w14:paraId="3AA5B3A5" w14:textId="77777777" w:rsidR="00EB3B37" w:rsidRPr="00F019E2" w:rsidRDefault="00EB3B37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14:paraId="3AA5B3A6" w14:textId="77777777" w:rsidR="00EB3B37" w:rsidRPr="00F019E2" w:rsidRDefault="00EB3B37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098" w:type="dxa"/>
          </w:tcPr>
          <w:p w14:paraId="0A6214C5" w14:textId="77777777" w:rsidR="00EB3B37" w:rsidRPr="00F019E2" w:rsidRDefault="00EB3B37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EB3B37" w:rsidRPr="00F019E2" w14:paraId="3AA5B3B3" w14:textId="6FC38056" w:rsidTr="00EB3B37">
        <w:tc>
          <w:tcPr>
            <w:tcW w:w="648" w:type="dxa"/>
          </w:tcPr>
          <w:p w14:paraId="3AA5B3AA" w14:textId="4114462F" w:rsidR="00EB3B37" w:rsidRDefault="00BB3C51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2041" w:type="dxa"/>
            <w:gridSpan w:val="2"/>
          </w:tcPr>
          <w:p w14:paraId="3AA5B3AB" w14:textId="77777777" w:rsidR="00EB3B37" w:rsidRPr="00F019E2" w:rsidRDefault="00EB3B37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01CC19C7" w14:textId="77777777" w:rsidR="00EB3B37" w:rsidRPr="001C7E03" w:rsidRDefault="00EB3B37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3AA5B3AD" w14:textId="4FDC2859" w:rsidR="00EB3B37" w:rsidRPr="00D24C2F" w:rsidRDefault="00D24C2F" w:rsidP="0054772A">
            <w:pPr>
              <w:jc w:val="center"/>
              <w:rPr>
                <w:sz w:val="20"/>
                <w:szCs w:val="20"/>
                <w:lang w:val="lt-LT"/>
              </w:rPr>
            </w:pPr>
            <w:r w:rsidRPr="00D24C2F">
              <w:rPr>
                <w:sz w:val="20"/>
                <w:szCs w:val="20"/>
                <w:lang w:val="lt-LT"/>
              </w:rPr>
              <w:t>Statinio vėdinimo inžinerinių sistemų įrengimas</w:t>
            </w:r>
          </w:p>
        </w:tc>
        <w:tc>
          <w:tcPr>
            <w:tcW w:w="2268" w:type="dxa"/>
          </w:tcPr>
          <w:p w14:paraId="3AA5B3AF" w14:textId="77777777" w:rsidR="00EB3B37" w:rsidRPr="00F019E2" w:rsidRDefault="00EB3B37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14:paraId="3AA5B3B0" w14:textId="77777777" w:rsidR="00EB3B37" w:rsidRPr="00F019E2" w:rsidRDefault="00EB3B37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098" w:type="dxa"/>
          </w:tcPr>
          <w:p w14:paraId="3A1F5AFA" w14:textId="77777777" w:rsidR="00EB3B37" w:rsidRPr="00F019E2" w:rsidRDefault="00EB3B37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EB3B37" w:rsidRPr="00F019E2" w14:paraId="3AA5B3BD" w14:textId="5FF20CD9" w:rsidTr="00EB3B37">
        <w:tc>
          <w:tcPr>
            <w:tcW w:w="648" w:type="dxa"/>
          </w:tcPr>
          <w:p w14:paraId="3AA5B3B4" w14:textId="2E7BFC75" w:rsidR="00EB3B37" w:rsidRDefault="00BB3C51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>
              <w:rPr>
                <w:caps/>
                <w:sz w:val="22"/>
                <w:szCs w:val="22"/>
                <w:lang w:val="lt-LT"/>
              </w:rPr>
              <w:t>5</w:t>
            </w:r>
          </w:p>
        </w:tc>
        <w:tc>
          <w:tcPr>
            <w:tcW w:w="2041" w:type="dxa"/>
            <w:gridSpan w:val="2"/>
          </w:tcPr>
          <w:p w14:paraId="3AA5B3B5" w14:textId="77777777" w:rsidR="00EB3B37" w:rsidRPr="00F019E2" w:rsidRDefault="00EB3B37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09095DFE" w14:textId="77777777" w:rsidR="00EB3B37" w:rsidRPr="001C7E03" w:rsidRDefault="00EB3B37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3AA5B3B7" w14:textId="6F4A9CED" w:rsidR="00EB3B37" w:rsidRPr="00D24C2F" w:rsidRDefault="00D24C2F" w:rsidP="0054772A">
            <w:pPr>
              <w:jc w:val="center"/>
              <w:rPr>
                <w:sz w:val="20"/>
                <w:szCs w:val="20"/>
                <w:lang w:val="lt-LT"/>
              </w:rPr>
            </w:pPr>
            <w:r w:rsidRPr="00D24C2F">
              <w:rPr>
                <w:sz w:val="20"/>
                <w:szCs w:val="20"/>
                <w:lang w:val="lt-LT"/>
              </w:rPr>
              <w:t>Statinio oro kondicionavimo inžinerinių sistemų įrengimas</w:t>
            </w:r>
          </w:p>
        </w:tc>
        <w:tc>
          <w:tcPr>
            <w:tcW w:w="2268" w:type="dxa"/>
          </w:tcPr>
          <w:p w14:paraId="3AA5B3B9" w14:textId="77777777" w:rsidR="00EB3B37" w:rsidRPr="00F019E2" w:rsidRDefault="00EB3B37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14:paraId="3AA5B3BA" w14:textId="77777777" w:rsidR="00EB3B37" w:rsidRPr="00F019E2" w:rsidRDefault="00EB3B37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098" w:type="dxa"/>
          </w:tcPr>
          <w:p w14:paraId="63E3CD7A" w14:textId="77777777" w:rsidR="00EB3B37" w:rsidRPr="00F019E2" w:rsidRDefault="00EB3B37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D24C2F" w:rsidRPr="0039372F" w14:paraId="7DB2D2B7" w14:textId="77777777" w:rsidTr="00EB3B37">
        <w:tc>
          <w:tcPr>
            <w:tcW w:w="648" w:type="dxa"/>
          </w:tcPr>
          <w:p w14:paraId="08376A85" w14:textId="049E7170" w:rsidR="00D24C2F" w:rsidRDefault="00BB3C51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>
              <w:rPr>
                <w:caps/>
                <w:sz w:val="22"/>
                <w:szCs w:val="22"/>
                <w:lang w:val="lt-LT"/>
              </w:rPr>
              <w:t>6</w:t>
            </w:r>
          </w:p>
        </w:tc>
        <w:tc>
          <w:tcPr>
            <w:tcW w:w="2041" w:type="dxa"/>
            <w:gridSpan w:val="2"/>
          </w:tcPr>
          <w:p w14:paraId="50FE3134" w14:textId="77777777" w:rsidR="00D24C2F" w:rsidRPr="00F019E2" w:rsidRDefault="00D24C2F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42B27D45" w14:textId="77777777" w:rsidR="00D24C2F" w:rsidRPr="001C7E03" w:rsidRDefault="00D24C2F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547C90B0" w14:textId="21934466" w:rsidR="00D24C2F" w:rsidRPr="00D24C2F" w:rsidRDefault="00D24C2F" w:rsidP="0054772A">
            <w:pPr>
              <w:jc w:val="center"/>
              <w:rPr>
                <w:sz w:val="20"/>
                <w:szCs w:val="20"/>
                <w:lang w:val="lt-LT"/>
              </w:rPr>
            </w:pPr>
            <w:r w:rsidRPr="00D24C2F">
              <w:rPr>
                <w:sz w:val="20"/>
                <w:szCs w:val="20"/>
                <w:lang w:val="lt-LT"/>
              </w:rPr>
              <w:t>Statinio vandentiekio ir nuotekų šalinimo inžinerinių sistemų įrengimas</w:t>
            </w:r>
          </w:p>
        </w:tc>
        <w:tc>
          <w:tcPr>
            <w:tcW w:w="2268" w:type="dxa"/>
          </w:tcPr>
          <w:p w14:paraId="49C79ADC" w14:textId="77777777" w:rsidR="00D24C2F" w:rsidRPr="00F019E2" w:rsidRDefault="00D24C2F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14:paraId="098CCB7B" w14:textId="77777777" w:rsidR="00D24C2F" w:rsidRPr="00F019E2" w:rsidRDefault="00D24C2F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098" w:type="dxa"/>
          </w:tcPr>
          <w:p w14:paraId="7966F430" w14:textId="77777777" w:rsidR="00D24C2F" w:rsidRPr="00F019E2" w:rsidRDefault="00D24C2F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D24C2F" w:rsidRPr="00D24C2F" w14:paraId="6D7C9A4D" w14:textId="77777777" w:rsidTr="00EB3B37">
        <w:tc>
          <w:tcPr>
            <w:tcW w:w="648" w:type="dxa"/>
          </w:tcPr>
          <w:p w14:paraId="59351089" w14:textId="3D0DAD0D" w:rsidR="00D24C2F" w:rsidRDefault="00BB3C51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>
              <w:rPr>
                <w:caps/>
                <w:sz w:val="22"/>
                <w:szCs w:val="22"/>
                <w:lang w:val="lt-LT"/>
              </w:rPr>
              <w:t>7</w:t>
            </w:r>
          </w:p>
        </w:tc>
        <w:tc>
          <w:tcPr>
            <w:tcW w:w="2041" w:type="dxa"/>
            <w:gridSpan w:val="2"/>
          </w:tcPr>
          <w:p w14:paraId="63C82E9C" w14:textId="77777777" w:rsidR="00D24C2F" w:rsidRPr="00F019E2" w:rsidRDefault="00D24C2F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11B10485" w14:textId="77777777" w:rsidR="00D24C2F" w:rsidRPr="001C7E03" w:rsidRDefault="00D24C2F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4F0720BB" w14:textId="370D26B6" w:rsidR="00D24C2F" w:rsidRPr="00D24C2F" w:rsidRDefault="00D24C2F" w:rsidP="0054772A">
            <w:pPr>
              <w:jc w:val="center"/>
              <w:rPr>
                <w:sz w:val="20"/>
                <w:szCs w:val="20"/>
                <w:lang w:val="lt-LT"/>
              </w:rPr>
            </w:pPr>
            <w:r w:rsidRPr="00D24C2F">
              <w:rPr>
                <w:sz w:val="20"/>
                <w:szCs w:val="20"/>
                <w:lang w:val="lt-LT"/>
              </w:rPr>
              <w:t>Statinio apsauginės signalizacijos inžinerinių sistemų įrengimas</w:t>
            </w:r>
          </w:p>
        </w:tc>
        <w:tc>
          <w:tcPr>
            <w:tcW w:w="2268" w:type="dxa"/>
          </w:tcPr>
          <w:p w14:paraId="5F7F8B89" w14:textId="77777777" w:rsidR="00D24C2F" w:rsidRPr="00F019E2" w:rsidRDefault="00D24C2F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14:paraId="3B18EC4C" w14:textId="77777777" w:rsidR="00D24C2F" w:rsidRPr="00F019E2" w:rsidRDefault="00D24C2F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098" w:type="dxa"/>
          </w:tcPr>
          <w:p w14:paraId="462DFE2B" w14:textId="77777777" w:rsidR="00D24C2F" w:rsidRPr="00F019E2" w:rsidRDefault="00D24C2F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D24C2F" w:rsidRPr="00D24C2F" w14:paraId="797E239F" w14:textId="77777777" w:rsidTr="00EB3B37">
        <w:tc>
          <w:tcPr>
            <w:tcW w:w="648" w:type="dxa"/>
          </w:tcPr>
          <w:p w14:paraId="59E54732" w14:textId="3E8DC7FC" w:rsidR="00D24C2F" w:rsidRDefault="00BB3C51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>
              <w:rPr>
                <w:caps/>
                <w:sz w:val="22"/>
                <w:szCs w:val="22"/>
                <w:lang w:val="lt-LT"/>
              </w:rPr>
              <w:t>8</w:t>
            </w:r>
          </w:p>
        </w:tc>
        <w:tc>
          <w:tcPr>
            <w:tcW w:w="2041" w:type="dxa"/>
            <w:gridSpan w:val="2"/>
          </w:tcPr>
          <w:p w14:paraId="4BE932AA" w14:textId="77777777" w:rsidR="00D24C2F" w:rsidRPr="00F019E2" w:rsidRDefault="00D24C2F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4C497401" w14:textId="77777777" w:rsidR="00D24C2F" w:rsidRPr="001C7E03" w:rsidRDefault="00D24C2F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38F438CF" w14:textId="34DC8BE5" w:rsidR="00D24C2F" w:rsidRPr="00D24C2F" w:rsidRDefault="00D24C2F" w:rsidP="0054772A">
            <w:pPr>
              <w:jc w:val="center"/>
              <w:rPr>
                <w:sz w:val="20"/>
                <w:szCs w:val="20"/>
                <w:lang w:val="lt-LT"/>
              </w:rPr>
            </w:pPr>
            <w:r w:rsidRPr="00D24C2F">
              <w:rPr>
                <w:sz w:val="20"/>
                <w:szCs w:val="20"/>
                <w:lang w:val="lt-LT"/>
              </w:rPr>
              <w:t>Statinio gaisrinės saugos (signalizacijos) inžinerinių sistemų įrengimas</w:t>
            </w:r>
          </w:p>
        </w:tc>
        <w:tc>
          <w:tcPr>
            <w:tcW w:w="2268" w:type="dxa"/>
          </w:tcPr>
          <w:p w14:paraId="0C342D00" w14:textId="77777777" w:rsidR="00D24C2F" w:rsidRPr="00F019E2" w:rsidRDefault="00D24C2F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14:paraId="48AF1DA2" w14:textId="77777777" w:rsidR="00D24C2F" w:rsidRPr="00F019E2" w:rsidRDefault="00D24C2F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098" w:type="dxa"/>
          </w:tcPr>
          <w:p w14:paraId="0110B861" w14:textId="77777777" w:rsidR="00D24C2F" w:rsidRPr="00F019E2" w:rsidRDefault="00D24C2F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39372F" w:rsidRPr="00D24C2F" w14:paraId="6068813A" w14:textId="77777777" w:rsidTr="00EB3B37">
        <w:tc>
          <w:tcPr>
            <w:tcW w:w="648" w:type="dxa"/>
          </w:tcPr>
          <w:p w14:paraId="24D2B259" w14:textId="2D4E0011" w:rsidR="0039372F" w:rsidRDefault="00BB3C51" w:rsidP="0039372F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>
              <w:rPr>
                <w:caps/>
                <w:sz w:val="22"/>
                <w:szCs w:val="22"/>
                <w:lang w:val="lt-LT"/>
              </w:rPr>
              <w:t>9</w:t>
            </w:r>
          </w:p>
        </w:tc>
        <w:tc>
          <w:tcPr>
            <w:tcW w:w="2041" w:type="dxa"/>
            <w:gridSpan w:val="2"/>
          </w:tcPr>
          <w:p w14:paraId="4210CFD5" w14:textId="77777777" w:rsidR="0039372F" w:rsidRPr="00F019E2" w:rsidRDefault="0039372F" w:rsidP="0039372F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1A01ED81" w14:textId="77777777" w:rsidR="0039372F" w:rsidRPr="001C7E03" w:rsidRDefault="0039372F" w:rsidP="0039372F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57014082" w14:textId="1C761707" w:rsidR="0039372F" w:rsidRPr="00D24C2F" w:rsidRDefault="0039372F" w:rsidP="0039372F">
            <w:pPr>
              <w:jc w:val="center"/>
              <w:rPr>
                <w:sz w:val="20"/>
                <w:szCs w:val="20"/>
                <w:lang w:val="lt-LT"/>
              </w:rPr>
            </w:pPr>
            <w:r w:rsidRPr="00D24C2F">
              <w:rPr>
                <w:sz w:val="20"/>
                <w:szCs w:val="20"/>
                <w:lang w:val="lt-LT"/>
              </w:rPr>
              <w:t>statinio dujų inžinerinių sistemų įrengimas</w:t>
            </w:r>
          </w:p>
        </w:tc>
        <w:tc>
          <w:tcPr>
            <w:tcW w:w="2268" w:type="dxa"/>
          </w:tcPr>
          <w:p w14:paraId="6614A27A" w14:textId="77777777" w:rsidR="0039372F" w:rsidRPr="00F019E2" w:rsidRDefault="0039372F" w:rsidP="0039372F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14:paraId="40AA07B3" w14:textId="77777777" w:rsidR="0039372F" w:rsidRPr="00F019E2" w:rsidRDefault="0039372F" w:rsidP="0039372F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098" w:type="dxa"/>
          </w:tcPr>
          <w:p w14:paraId="55F62EA6" w14:textId="77777777" w:rsidR="0039372F" w:rsidRPr="00F019E2" w:rsidRDefault="0039372F" w:rsidP="0039372F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39372F" w:rsidRPr="00D24C2F" w14:paraId="09FCB0A5" w14:textId="77777777" w:rsidTr="00EB3B37">
        <w:tc>
          <w:tcPr>
            <w:tcW w:w="648" w:type="dxa"/>
          </w:tcPr>
          <w:p w14:paraId="1C2F859F" w14:textId="002DAD81" w:rsidR="0039372F" w:rsidRDefault="0039372F" w:rsidP="0039372F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>
              <w:rPr>
                <w:caps/>
                <w:sz w:val="22"/>
                <w:szCs w:val="22"/>
                <w:lang w:val="lt-LT"/>
              </w:rPr>
              <w:t>....</w:t>
            </w:r>
          </w:p>
        </w:tc>
        <w:tc>
          <w:tcPr>
            <w:tcW w:w="2041" w:type="dxa"/>
            <w:gridSpan w:val="2"/>
          </w:tcPr>
          <w:p w14:paraId="6625D58A" w14:textId="77777777" w:rsidR="0039372F" w:rsidRPr="00F019E2" w:rsidRDefault="0039372F" w:rsidP="0039372F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547DF27D" w14:textId="77777777" w:rsidR="0039372F" w:rsidRPr="001C7E03" w:rsidRDefault="0039372F" w:rsidP="0039372F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7ECC79B3" w14:textId="6989006A" w:rsidR="0039372F" w:rsidRPr="00D24C2F" w:rsidRDefault="0039372F" w:rsidP="0039372F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......</w:t>
            </w:r>
          </w:p>
        </w:tc>
        <w:tc>
          <w:tcPr>
            <w:tcW w:w="2268" w:type="dxa"/>
          </w:tcPr>
          <w:p w14:paraId="0565D57F" w14:textId="77777777" w:rsidR="0039372F" w:rsidRPr="00F019E2" w:rsidRDefault="0039372F" w:rsidP="0039372F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14:paraId="2EBC1A37" w14:textId="77777777" w:rsidR="0039372F" w:rsidRPr="00F019E2" w:rsidRDefault="0039372F" w:rsidP="0039372F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098" w:type="dxa"/>
          </w:tcPr>
          <w:p w14:paraId="014688D9" w14:textId="77777777" w:rsidR="0039372F" w:rsidRPr="00F019E2" w:rsidRDefault="0039372F" w:rsidP="0039372F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3AA5B3C3" w14:textId="1BC62736" w:rsidR="008C5254" w:rsidRPr="00FA6939" w:rsidRDefault="008C5254" w:rsidP="006D1FE1">
      <w:pPr>
        <w:jc w:val="center"/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7695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34A"/>
    <w:rsid w:val="000439B9"/>
    <w:rsid w:val="00061717"/>
    <w:rsid w:val="00062E32"/>
    <w:rsid w:val="000A39E4"/>
    <w:rsid w:val="000C45E3"/>
    <w:rsid w:val="000D2F69"/>
    <w:rsid w:val="000D5221"/>
    <w:rsid w:val="0018356E"/>
    <w:rsid w:val="001971E1"/>
    <w:rsid w:val="001B2643"/>
    <w:rsid w:val="001C55DE"/>
    <w:rsid w:val="001C7E03"/>
    <w:rsid w:val="001F559C"/>
    <w:rsid w:val="00204EC0"/>
    <w:rsid w:val="0025034A"/>
    <w:rsid w:val="00252E99"/>
    <w:rsid w:val="00253E3C"/>
    <w:rsid w:val="00277CA5"/>
    <w:rsid w:val="002A0D39"/>
    <w:rsid w:val="002C3265"/>
    <w:rsid w:val="002C472A"/>
    <w:rsid w:val="00320F15"/>
    <w:rsid w:val="003217CD"/>
    <w:rsid w:val="00352936"/>
    <w:rsid w:val="00382878"/>
    <w:rsid w:val="0039372F"/>
    <w:rsid w:val="003B39AA"/>
    <w:rsid w:val="00495078"/>
    <w:rsid w:val="00526151"/>
    <w:rsid w:val="005462EE"/>
    <w:rsid w:val="0054772A"/>
    <w:rsid w:val="00592BAE"/>
    <w:rsid w:val="0063091B"/>
    <w:rsid w:val="00656FB0"/>
    <w:rsid w:val="006B71F8"/>
    <w:rsid w:val="006D1FE1"/>
    <w:rsid w:val="00705987"/>
    <w:rsid w:val="00713F4F"/>
    <w:rsid w:val="00756935"/>
    <w:rsid w:val="00791A2F"/>
    <w:rsid w:val="008C5254"/>
    <w:rsid w:val="008D2886"/>
    <w:rsid w:val="00951DBC"/>
    <w:rsid w:val="00976D27"/>
    <w:rsid w:val="009800AA"/>
    <w:rsid w:val="00992D1E"/>
    <w:rsid w:val="00995770"/>
    <w:rsid w:val="009964F4"/>
    <w:rsid w:val="00A31AE7"/>
    <w:rsid w:val="00A5742C"/>
    <w:rsid w:val="00A65F19"/>
    <w:rsid w:val="00A80A78"/>
    <w:rsid w:val="00AC04E3"/>
    <w:rsid w:val="00B10749"/>
    <w:rsid w:val="00B171D7"/>
    <w:rsid w:val="00BB3C51"/>
    <w:rsid w:val="00C04CE5"/>
    <w:rsid w:val="00C53FF0"/>
    <w:rsid w:val="00C655B5"/>
    <w:rsid w:val="00C76BB3"/>
    <w:rsid w:val="00CB00DA"/>
    <w:rsid w:val="00CC352F"/>
    <w:rsid w:val="00CF5C7D"/>
    <w:rsid w:val="00D1360F"/>
    <w:rsid w:val="00D24C2F"/>
    <w:rsid w:val="00D44F16"/>
    <w:rsid w:val="00DD38B9"/>
    <w:rsid w:val="00E1603D"/>
    <w:rsid w:val="00E17239"/>
    <w:rsid w:val="00E45AD9"/>
    <w:rsid w:val="00E545A5"/>
    <w:rsid w:val="00E60193"/>
    <w:rsid w:val="00E774D1"/>
    <w:rsid w:val="00E8475F"/>
    <w:rsid w:val="00E93DB2"/>
    <w:rsid w:val="00EB3B37"/>
    <w:rsid w:val="00F019E2"/>
    <w:rsid w:val="00F210BA"/>
    <w:rsid w:val="00F52AFA"/>
    <w:rsid w:val="00F533A0"/>
    <w:rsid w:val="00F83293"/>
    <w:rsid w:val="00FA14AF"/>
    <w:rsid w:val="00FA1C51"/>
    <w:rsid w:val="00FA6939"/>
    <w:rsid w:val="00FB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5B367"/>
  <w15:chartTrackingRefBased/>
  <w15:docId w15:val="{25735507-8A62-4DBD-B594-95661DA30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rsid w:val="00E45A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45AD9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654</Words>
  <Characters>373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Savel</dc:creator>
  <cp:keywords/>
  <cp:lastModifiedBy>Violeta Tomaševič</cp:lastModifiedBy>
  <cp:revision>22</cp:revision>
  <cp:lastPrinted>2017-03-01T08:13:00Z</cp:lastPrinted>
  <dcterms:created xsi:type="dcterms:W3CDTF">2019-06-12T11:27:00Z</dcterms:created>
  <dcterms:modified xsi:type="dcterms:W3CDTF">2026-07-23T08:49:00Z</dcterms:modified>
</cp:coreProperties>
</file>